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693" w:rsidRPr="00CF59DA" w:rsidRDefault="008F6693" w:rsidP="00CF59DA">
      <w:pPr>
        <w:jc w:val="center"/>
        <w:rPr>
          <w:rFonts w:cs="Times New Roman"/>
          <w:b/>
          <w:sz w:val="28"/>
          <w:szCs w:val="28"/>
          <w:lang w:val="ru-RU"/>
        </w:rPr>
      </w:pPr>
      <w:bookmarkStart w:id="0" w:name="_GoBack"/>
      <w:bookmarkEnd w:id="0"/>
      <w:r w:rsidRPr="00CF59DA">
        <w:rPr>
          <w:rFonts w:cs="Times New Roman"/>
          <w:b/>
          <w:sz w:val="28"/>
          <w:szCs w:val="28"/>
        </w:rPr>
        <w:t>Темы</w:t>
      </w:r>
      <w:r w:rsidR="00AA345C" w:rsidRPr="00CF59DA">
        <w:rPr>
          <w:rFonts w:cs="Times New Roman"/>
          <w:b/>
          <w:sz w:val="28"/>
          <w:szCs w:val="28"/>
          <w:lang w:val="ru-RU"/>
        </w:rPr>
        <w:t xml:space="preserve"> </w:t>
      </w:r>
      <w:r w:rsidRPr="00CF59DA">
        <w:rPr>
          <w:rFonts w:cs="Times New Roman"/>
          <w:b/>
          <w:sz w:val="28"/>
          <w:szCs w:val="28"/>
        </w:rPr>
        <w:t>проектов</w:t>
      </w:r>
      <w:r w:rsidR="00AA345C" w:rsidRPr="00CF59DA">
        <w:rPr>
          <w:rFonts w:cs="Times New Roman"/>
          <w:b/>
          <w:sz w:val="28"/>
          <w:szCs w:val="28"/>
          <w:lang w:val="ru-RU"/>
        </w:rPr>
        <w:t xml:space="preserve"> </w:t>
      </w:r>
      <w:r w:rsidRPr="00CF59DA">
        <w:rPr>
          <w:rFonts w:cs="Times New Roman"/>
          <w:b/>
          <w:sz w:val="28"/>
          <w:szCs w:val="28"/>
        </w:rPr>
        <w:t>по</w:t>
      </w:r>
      <w:r w:rsidR="00AA345C" w:rsidRPr="00CF59DA">
        <w:rPr>
          <w:rFonts w:cs="Times New Roman"/>
          <w:b/>
          <w:sz w:val="28"/>
          <w:szCs w:val="28"/>
          <w:lang w:val="ru-RU"/>
        </w:rPr>
        <w:t xml:space="preserve"> </w:t>
      </w:r>
      <w:r w:rsidRPr="00CF59DA">
        <w:rPr>
          <w:rFonts w:cs="Times New Roman"/>
          <w:b/>
          <w:sz w:val="28"/>
          <w:szCs w:val="28"/>
        </w:rPr>
        <w:t>русскому</w:t>
      </w:r>
      <w:r w:rsidR="00AA345C" w:rsidRPr="00CF59DA">
        <w:rPr>
          <w:rFonts w:cs="Times New Roman"/>
          <w:b/>
          <w:sz w:val="28"/>
          <w:szCs w:val="28"/>
          <w:lang w:val="ru-RU"/>
        </w:rPr>
        <w:t xml:space="preserve"> </w:t>
      </w:r>
      <w:r w:rsidRPr="00CF59DA">
        <w:rPr>
          <w:rFonts w:cs="Times New Roman"/>
          <w:b/>
          <w:sz w:val="28"/>
          <w:szCs w:val="28"/>
        </w:rPr>
        <w:t>языку</w:t>
      </w:r>
      <w:r w:rsidR="00E60183" w:rsidRPr="00CF59DA">
        <w:rPr>
          <w:rFonts w:cs="Times New Roman"/>
          <w:b/>
          <w:sz w:val="28"/>
          <w:szCs w:val="28"/>
          <w:lang w:val="ru-RU"/>
        </w:rPr>
        <w:t xml:space="preserve"> и литературе</w:t>
      </w:r>
    </w:p>
    <w:p w:rsidR="00AA345C" w:rsidRPr="00CF59DA" w:rsidRDefault="00AA345C" w:rsidP="00CF59DA">
      <w:pPr>
        <w:rPr>
          <w:rFonts w:cs="Times New Roman"/>
          <w:b/>
          <w:sz w:val="28"/>
          <w:szCs w:val="28"/>
          <w:lang w:val="ru-RU"/>
        </w:rPr>
      </w:pPr>
    </w:p>
    <w:p w:rsidR="00CF59DA" w:rsidRDefault="008F6693" w:rsidP="00CF59DA">
      <w:pPr>
        <w:rPr>
          <w:rFonts w:cs="Times New Roman"/>
          <w:b/>
          <w:sz w:val="28"/>
          <w:szCs w:val="28"/>
          <w:lang w:val="ru-RU"/>
        </w:rPr>
      </w:pPr>
      <w:r w:rsidRPr="00CF59DA">
        <w:rPr>
          <w:rFonts w:cs="Times New Roman"/>
          <w:b/>
          <w:sz w:val="28"/>
          <w:szCs w:val="28"/>
        </w:rPr>
        <w:t>5класс</w:t>
      </w:r>
    </w:p>
    <w:p w:rsidR="008F6693" w:rsidRPr="00CF59DA" w:rsidRDefault="008F6693" w:rsidP="00CF59DA">
      <w:pPr>
        <w:pStyle w:val="a5"/>
        <w:numPr>
          <w:ilvl w:val="0"/>
          <w:numId w:val="15"/>
        </w:numPr>
        <w:rPr>
          <w:rFonts w:cs="Times New Roman"/>
          <w:b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Наши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друзья – словари.</w:t>
      </w:r>
    </w:p>
    <w:p w:rsidR="008F6693" w:rsidRPr="00CF59DA" w:rsidRDefault="008F6693" w:rsidP="00CF59DA">
      <w:pPr>
        <w:pStyle w:val="a6"/>
        <w:numPr>
          <w:ilvl w:val="0"/>
          <w:numId w:val="15"/>
        </w:numPr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Рассказ о слове (значение, происхождение, однокоренныеслова, синонимы, антонимы, сочетаемость, фразеологизмы, пословицы).</w:t>
      </w:r>
    </w:p>
    <w:p w:rsidR="008F6693" w:rsidRPr="00CF59DA" w:rsidRDefault="008F6693" w:rsidP="00CF59DA">
      <w:pPr>
        <w:pStyle w:val="a6"/>
        <w:numPr>
          <w:ilvl w:val="0"/>
          <w:numId w:val="15"/>
        </w:numPr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Занимательная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омонимия. Чем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привлекает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она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писателей.</w:t>
      </w:r>
    </w:p>
    <w:p w:rsidR="008F6693" w:rsidRPr="00CF59DA" w:rsidRDefault="008F6693" w:rsidP="00CF59DA">
      <w:pPr>
        <w:pStyle w:val="a6"/>
        <w:numPr>
          <w:ilvl w:val="0"/>
          <w:numId w:val="15"/>
        </w:numPr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Историзмы и архаизмы в сказках А. С. Пушкина.</w:t>
      </w:r>
    </w:p>
    <w:p w:rsidR="008F6693" w:rsidRPr="00CF59DA" w:rsidRDefault="008F6693" w:rsidP="00CF59DA">
      <w:pPr>
        <w:pStyle w:val="a6"/>
        <w:numPr>
          <w:ilvl w:val="0"/>
          <w:numId w:val="15"/>
        </w:numPr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Стилистически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  <w:lang w:val="ru-RU"/>
        </w:rPr>
        <w:t>сниженная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лексика в речи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героев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современных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мультипликационных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  <w:lang w:val="ru-RU"/>
        </w:rPr>
        <w:t>фильмов</w:t>
      </w:r>
      <w:r w:rsidRPr="00CF59DA">
        <w:rPr>
          <w:rFonts w:cs="Times New Roman"/>
          <w:sz w:val="28"/>
          <w:szCs w:val="28"/>
        </w:rPr>
        <w:t>.</w:t>
      </w:r>
    </w:p>
    <w:p w:rsidR="00CF59DA" w:rsidRDefault="00E60183" w:rsidP="00CF59DA">
      <w:pPr>
        <w:pStyle w:val="a6"/>
        <w:numPr>
          <w:ilvl w:val="0"/>
          <w:numId w:val="15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«Собираем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зеркала!» («Снежная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 xml:space="preserve">королева», «Сказка о мертвойцаревне и </w:t>
      </w:r>
      <w:r w:rsidRPr="00CF59DA">
        <w:rPr>
          <w:rFonts w:cs="Times New Roman"/>
          <w:sz w:val="28"/>
          <w:szCs w:val="28"/>
          <w:lang w:val="ru-RU"/>
        </w:rPr>
        <w:t>семи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богатырях», «Светлана», «Алиса в зазеркалье», «Ночь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перед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 xml:space="preserve">Рождеством» и др.) </w:t>
      </w:r>
    </w:p>
    <w:p w:rsidR="00CF59DA" w:rsidRPr="00CF59DA" w:rsidRDefault="00E60183" w:rsidP="00CF59DA">
      <w:pPr>
        <w:pStyle w:val="a6"/>
        <w:ind w:left="720"/>
        <w:rPr>
          <w:rFonts w:cs="Times New Roman"/>
          <w:b/>
          <w:sz w:val="28"/>
          <w:szCs w:val="28"/>
          <w:lang w:val="ru-RU"/>
        </w:rPr>
      </w:pPr>
      <w:r w:rsidRPr="00CF59DA">
        <w:rPr>
          <w:rFonts w:cs="Times New Roman"/>
          <w:b/>
          <w:sz w:val="28"/>
          <w:szCs w:val="28"/>
        </w:rPr>
        <w:t>Х.К.Андерсен“Снежная</w:t>
      </w:r>
      <w:r w:rsidR="00AA345C" w:rsidRPr="00CF59DA">
        <w:rPr>
          <w:rFonts w:cs="Times New Roman"/>
          <w:b/>
          <w:sz w:val="28"/>
          <w:szCs w:val="28"/>
          <w:lang w:val="ru-RU"/>
        </w:rPr>
        <w:t xml:space="preserve"> </w:t>
      </w:r>
      <w:r w:rsidRPr="00CF59DA">
        <w:rPr>
          <w:rFonts w:cs="Times New Roman"/>
          <w:b/>
          <w:sz w:val="28"/>
          <w:szCs w:val="28"/>
        </w:rPr>
        <w:t>королева”</w:t>
      </w:r>
    </w:p>
    <w:p w:rsidR="00CF59DA" w:rsidRPr="00CF59DA" w:rsidRDefault="00E60183" w:rsidP="00CF59DA">
      <w:pPr>
        <w:pStyle w:val="a6"/>
        <w:numPr>
          <w:ilvl w:val="0"/>
          <w:numId w:val="15"/>
        </w:numPr>
        <w:rPr>
          <w:rFonts w:cs="Times New Roman"/>
          <w:b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Второстепенные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герои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сказки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="00AA345C" w:rsidRPr="00CF59DA">
        <w:rPr>
          <w:rFonts w:cs="Times New Roman"/>
          <w:sz w:val="28"/>
          <w:szCs w:val="28"/>
        </w:rPr>
        <w:t>Ан</w:t>
      </w:r>
      <w:r w:rsidR="00AA345C" w:rsidRPr="00CF59DA">
        <w:rPr>
          <w:rFonts w:cs="Times New Roman"/>
          <w:sz w:val="28"/>
          <w:szCs w:val="28"/>
          <w:lang w:val="ru-RU"/>
        </w:rPr>
        <w:t>д</w:t>
      </w:r>
      <w:r w:rsidRPr="00CF59DA">
        <w:rPr>
          <w:rFonts w:cs="Times New Roman"/>
          <w:sz w:val="28"/>
          <w:szCs w:val="28"/>
        </w:rPr>
        <w:t xml:space="preserve">ерсена: </w:t>
      </w:r>
    </w:p>
    <w:p w:rsidR="00E60183" w:rsidRPr="00CF59DA" w:rsidRDefault="00E60183" w:rsidP="00CF59DA">
      <w:pPr>
        <w:pStyle w:val="a6"/>
        <w:ind w:left="720"/>
        <w:rPr>
          <w:rFonts w:cs="Times New Roman"/>
          <w:b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а)”добрые”- помощники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Герды, б)”злые” и в) персонажи-животные.</w:t>
      </w:r>
    </w:p>
    <w:p w:rsidR="00E60183" w:rsidRPr="00CF59DA" w:rsidRDefault="00E60183" w:rsidP="00CF59DA">
      <w:pPr>
        <w:pStyle w:val="a6"/>
        <w:numPr>
          <w:ilvl w:val="0"/>
          <w:numId w:val="15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Зеркала в сказке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Андерсена.</w:t>
      </w:r>
    </w:p>
    <w:p w:rsidR="00E60183" w:rsidRPr="00CF59DA" w:rsidRDefault="00E60183" w:rsidP="00CF59DA">
      <w:pPr>
        <w:pStyle w:val="a6"/>
        <w:numPr>
          <w:ilvl w:val="0"/>
          <w:numId w:val="15"/>
        </w:numPr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Изображение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зимы и холода в “Снежной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королеве”.</w:t>
      </w:r>
    </w:p>
    <w:p w:rsidR="00E60183" w:rsidRPr="00CF59DA" w:rsidRDefault="00E60183" w:rsidP="00CF59DA">
      <w:pPr>
        <w:pStyle w:val="a6"/>
        <w:numPr>
          <w:ilvl w:val="0"/>
          <w:numId w:val="15"/>
        </w:numPr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Герда в пути: способы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получения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информации о местенахождения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Кая.</w:t>
      </w:r>
    </w:p>
    <w:p w:rsidR="008F6693" w:rsidRPr="00CF59DA" w:rsidRDefault="008F6693" w:rsidP="00CF59DA">
      <w:pPr>
        <w:pStyle w:val="a5"/>
        <w:widowControl/>
        <w:suppressAutoHyphens w:val="0"/>
        <w:autoSpaceDN/>
        <w:ind w:left="0"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_________________________________________</w:t>
      </w:r>
      <w:r w:rsidR="00CF59DA">
        <w:rPr>
          <w:rFonts w:cs="Times New Roman"/>
          <w:sz w:val="28"/>
          <w:szCs w:val="28"/>
          <w:lang w:val="ru-RU"/>
        </w:rPr>
        <w:t>___________________________</w:t>
      </w:r>
    </w:p>
    <w:p w:rsidR="00CF59DA" w:rsidRDefault="00CF59DA" w:rsidP="00CF59DA">
      <w:pPr>
        <w:widowControl/>
        <w:suppressAutoHyphens w:val="0"/>
        <w:autoSpaceDN/>
        <w:textAlignment w:val="auto"/>
        <w:rPr>
          <w:rFonts w:cs="Times New Roman"/>
          <w:b/>
          <w:sz w:val="28"/>
          <w:szCs w:val="28"/>
          <w:lang w:val="ru-RU"/>
        </w:rPr>
      </w:pPr>
    </w:p>
    <w:p w:rsidR="008F6693" w:rsidRPr="00CF59DA" w:rsidRDefault="008F6693" w:rsidP="00CF59DA">
      <w:pPr>
        <w:widowControl/>
        <w:suppressAutoHyphens w:val="0"/>
        <w:autoSpaceDN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b/>
          <w:sz w:val="28"/>
          <w:szCs w:val="28"/>
          <w:lang w:val="ru-RU"/>
        </w:rPr>
        <w:t>6 класс</w:t>
      </w:r>
    </w:p>
    <w:p w:rsidR="008F6693" w:rsidRPr="00CF59DA" w:rsidRDefault="008F669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Профессионализмы в речи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моих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родителей.</w:t>
      </w:r>
    </w:p>
    <w:p w:rsidR="008F6693" w:rsidRPr="00CF59DA" w:rsidRDefault="008F669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«Косая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сажень» (старинные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русские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меры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длины).</w:t>
      </w:r>
    </w:p>
    <w:p w:rsidR="008F6693" w:rsidRPr="00CF59DA" w:rsidRDefault="008F669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Интересная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фразеология.</w:t>
      </w:r>
    </w:p>
    <w:p w:rsidR="008F6693" w:rsidRPr="00CF59DA" w:rsidRDefault="008F669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Фразеологизмы с названиями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животных.</w:t>
      </w:r>
    </w:p>
    <w:p w:rsidR="008F6693" w:rsidRPr="00CF59DA" w:rsidRDefault="008F669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Буква Ё в русском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языке.</w:t>
      </w:r>
    </w:p>
    <w:p w:rsidR="008F6693" w:rsidRPr="00CF59DA" w:rsidRDefault="008F669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Ономастика. Происхождение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имён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собственных.</w:t>
      </w:r>
    </w:p>
    <w:p w:rsidR="008F6693" w:rsidRPr="00CF59DA" w:rsidRDefault="008F669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Заимствования в русском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языке.</w:t>
      </w:r>
    </w:p>
    <w:p w:rsidR="00E60183" w:rsidRPr="00CF59DA" w:rsidRDefault="00E6018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Фронтовые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письма</w:t>
      </w:r>
    </w:p>
    <w:p w:rsidR="00046CA3" w:rsidRPr="00CF59DA" w:rsidRDefault="00046CA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Возрождение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страны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после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Великой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Отечественной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войны (о труде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советских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граждан)</w:t>
      </w:r>
    </w:p>
    <w:p w:rsidR="00046CA3" w:rsidRPr="00CF59DA" w:rsidRDefault="00046CA3" w:rsidP="00CF59DA">
      <w:pPr>
        <w:pStyle w:val="a5"/>
        <w:rPr>
          <w:rFonts w:cs="Times New Roman"/>
          <w:b/>
          <w:sz w:val="28"/>
          <w:szCs w:val="28"/>
          <w:lang w:val="tt-RU"/>
        </w:rPr>
      </w:pPr>
      <w:r w:rsidRPr="00CF59DA">
        <w:rPr>
          <w:rFonts w:cs="Times New Roman"/>
          <w:b/>
          <w:sz w:val="28"/>
          <w:szCs w:val="28"/>
        </w:rPr>
        <w:t>В.А.Жуковский. “Светлана</w:t>
      </w:r>
      <w:r w:rsidRPr="00CF59DA">
        <w:rPr>
          <w:rFonts w:cs="Times New Roman"/>
          <w:b/>
          <w:sz w:val="28"/>
          <w:szCs w:val="28"/>
          <w:lang w:val="ru-RU"/>
        </w:rPr>
        <w:t>”</w:t>
      </w:r>
    </w:p>
    <w:p w:rsidR="00046CA3" w:rsidRPr="00CF59DA" w:rsidRDefault="00046CA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  <w:lang w:val="tt-RU"/>
        </w:rPr>
      </w:pPr>
      <w:r w:rsidRPr="00CF59DA">
        <w:rPr>
          <w:rFonts w:cs="Times New Roman"/>
          <w:sz w:val="28"/>
          <w:szCs w:val="28"/>
          <w:lang w:val="tt-RU"/>
        </w:rPr>
        <w:t xml:space="preserve">Зеркала и отражения в балладе </w:t>
      </w:r>
      <w:r w:rsidRPr="00CF59DA">
        <w:rPr>
          <w:rFonts w:cs="Times New Roman"/>
          <w:sz w:val="28"/>
          <w:szCs w:val="28"/>
        </w:rPr>
        <w:t>“Светлана”(или: мотив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зеркала и отражений)</w:t>
      </w:r>
    </w:p>
    <w:p w:rsidR="00046CA3" w:rsidRPr="00CF59DA" w:rsidRDefault="00046CA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  <w:lang w:val="tt-RU"/>
        </w:rPr>
      </w:pPr>
      <w:r w:rsidRPr="00CF59DA">
        <w:rPr>
          <w:rFonts w:cs="Times New Roman"/>
          <w:sz w:val="28"/>
          <w:szCs w:val="28"/>
          <w:lang w:val="tt-RU"/>
        </w:rPr>
        <w:t>Птицы в балладе. Символика птиц</w:t>
      </w:r>
    </w:p>
    <w:p w:rsidR="00046CA3" w:rsidRPr="00CF59DA" w:rsidRDefault="00046CA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  <w:lang w:val="tt-RU"/>
        </w:rPr>
      </w:pPr>
      <w:r w:rsidRPr="00CF59DA">
        <w:rPr>
          <w:rFonts w:cs="Times New Roman"/>
          <w:sz w:val="28"/>
          <w:szCs w:val="28"/>
          <w:lang w:val="tt-RU"/>
        </w:rPr>
        <w:t>Образы снега, метели и вьюги в балладе.</w:t>
      </w:r>
    </w:p>
    <w:p w:rsidR="00046CA3" w:rsidRPr="00CF59DA" w:rsidRDefault="00046CA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  <w:lang w:val="tt-RU"/>
        </w:rPr>
      </w:pPr>
      <w:r w:rsidRPr="00CF59DA">
        <w:rPr>
          <w:rFonts w:cs="Times New Roman"/>
          <w:sz w:val="28"/>
          <w:szCs w:val="28"/>
          <w:lang w:val="tt-RU"/>
        </w:rPr>
        <w:t>Почему читатель баллады</w:t>
      </w:r>
      <w:r w:rsidRPr="00CF59DA">
        <w:rPr>
          <w:rFonts w:cs="Times New Roman"/>
          <w:sz w:val="28"/>
          <w:szCs w:val="28"/>
        </w:rPr>
        <w:t xml:space="preserve"> ”</w:t>
      </w:r>
      <w:r w:rsidRPr="00CF59DA">
        <w:rPr>
          <w:rFonts w:cs="Times New Roman"/>
          <w:sz w:val="28"/>
          <w:szCs w:val="28"/>
          <w:lang w:val="tt-RU"/>
        </w:rPr>
        <w:t>Светлана</w:t>
      </w:r>
      <w:r w:rsidRPr="00CF59DA">
        <w:rPr>
          <w:rFonts w:cs="Times New Roman"/>
          <w:sz w:val="28"/>
          <w:szCs w:val="28"/>
        </w:rPr>
        <w:t>”</w:t>
      </w:r>
      <w:r w:rsidRPr="00CF59DA">
        <w:rPr>
          <w:rFonts w:cs="Times New Roman"/>
          <w:sz w:val="28"/>
          <w:szCs w:val="28"/>
          <w:lang w:val="tt-RU"/>
        </w:rPr>
        <w:t xml:space="preserve"> испытывает страх(или: приемы нагнетания </w:t>
      </w:r>
    </w:p>
    <w:p w:rsidR="00046CA3" w:rsidRPr="00CF59DA" w:rsidRDefault="00046CA3" w:rsidP="00CF59DA">
      <w:pPr>
        <w:pStyle w:val="a5"/>
        <w:widowControl/>
        <w:suppressAutoHyphens w:val="0"/>
        <w:autoSpaceDN/>
        <w:textAlignment w:val="auto"/>
        <w:rPr>
          <w:rFonts w:cs="Times New Roman"/>
          <w:sz w:val="28"/>
          <w:szCs w:val="28"/>
          <w:lang w:val="tt-RU"/>
        </w:rPr>
      </w:pPr>
      <w:r w:rsidRPr="00CF59DA">
        <w:rPr>
          <w:rFonts w:cs="Times New Roman"/>
          <w:sz w:val="28"/>
          <w:szCs w:val="28"/>
          <w:lang w:val="tt-RU"/>
        </w:rPr>
        <w:t>страха в балладе).</w:t>
      </w:r>
    </w:p>
    <w:p w:rsidR="00046CA3" w:rsidRPr="00CF59DA" w:rsidRDefault="00046CA3" w:rsidP="00CF59DA">
      <w:pPr>
        <w:pStyle w:val="a5"/>
        <w:widowControl/>
        <w:numPr>
          <w:ilvl w:val="0"/>
          <w:numId w:val="16"/>
        </w:numPr>
        <w:suppressAutoHyphens w:val="0"/>
        <w:autoSpaceDN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tt-RU"/>
        </w:rPr>
        <w:t>Тема сна и сновидений в балладе</w:t>
      </w:r>
      <w:r w:rsidRPr="00CF59DA">
        <w:rPr>
          <w:rFonts w:cs="Times New Roman"/>
          <w:sz w:val="28"/>
          <w:szCs w:val="28"/>
        </w:rPr>
        <w:t xml:space="preserve"> ”Светлана”(или: Мотивсна в балладе; Сон и сновидение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как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литературный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прием).</w:t>
      </w:r>
    </w:p>
    <w:p w:rsidR="00046CA3" w:rsidRPr="00CF59DA" w:rsidRDefault="00046CA3" w:rsidP="00CF59DA">
      <w:pPr>
        <w:pStyle w:val="a5"/>
        <w:widowControl/>
        <w:suppressAutoHyphens w:val="0"/>
        <w:autoSpaceDN/>
        <w:ind w:left="0"/>
        <w:textAlignment w:val="auto"/>
        <w:rPr>
          <w:rFonts w:cs="Times New Roman"/>
          <w:sz w:val="28"/>
          <w:szCs w:val="28"/>
          <w:lang w:val="tt-RU"/>
        </w:rPr>
      </w:pPr>
    </w:p>
    <w:p w:rsidR="00CF59DA" w:rsidRDefault="008F6693" w:rsidP="00CF59DA">
      <w:pPr>
        <w:pStyle w:val="a5"/>
        <w:widowControl/>
        <w:suppressAutoHyphens w:val="0"/>
        <w:autoSpaceDN/>
        <w:ind w:left="0"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__________________________________________</w:t>
      </w:r>
      <w:r w:rsidR="00CF59DA">
        <w:rPr>
          <w:rFonts w:cs="Times New Roman"/>
          <w:sz w:val="28"/>
          <w:szCs w:val="28"/>
          <w:lang w:val="ru-RU"/>
        </w:rPr>
        <w:t>__________________________</w:t>
      </w:r>
    </w:p>
    <w:p w:rsidR="00CF59DA" w:rsidRDefault="00CF59DA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</w:p>
    <w:p w:rsidR="00E60183" w:rsidRPr="00CF59DA" w:rsidRDefault="00E60183" w:rsidP="00CF59DA">
      <w:pPr>
        <w:pStyle w:val="a5"/>
        <w:widowControl/>
        <w:suppressAutoHyphens w:val="0"/>
        <w:autoSpaceDN/>
        <w:ind w:left="0"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b/>
          <w:sz w:val="28"/>
          <w:szCs w:val="28"/>
          <w:lang w:val="ru-RU"/>
        </w:rPr>
        <w:lastRenderedPageBreak/>
        <w:t>7 класс</w:t>
      </w:r>
    </w:p>
    <w:p w:rsidR="008F6693" w:rsidRPr="00CF59DA" w:rsidRDefault="008F6693" w:rsidP="00CF59DA">
      <w:pPr>
        <w:pStyle w:val="a5"/>
        <w:widowControl/>
        <w:numPr>
          <w:ilvl w:val="0"/>
          <w:numId w:val="18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Старославянизмы в современном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русском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языке.</w:t>
      </w:r>
    </w:p>
    <w:p w:rsidR="008F6693" w:rsidRPr="00CF59DA" w:rsidRDefault="008F6693" w:rsidP="00CF59DA">
      <w:pPr>
        <w:pStyle w:val="a5"/>
        <w:widowControl/>
        <w:numPr>
          <w:ilvl w:val="0"/>
          <w:numId w:val="18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Кроссвордналингвистическую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тему.</w:t>
      </w:r>
    </w:p>
    <w:p w:rsidR="008F6693" w:rsidRPr="00CF59DA" w:rsidRDefault="008F6693" w:rsidP="00CF59DA">
      <w:pPr>
        <w:pStyle w:val="a5"/>
        <w:widowControl/>
        <w:numPr>
          <w:ilvl w:val="0"/>
          <w:numId w:val="18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Лингвистические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сказки.</w:t>
      </w:r>
    </w:p>
    <w:p w:rsidR="008F6693" w:rsidRPr="00CF59DA" w:rsidRDefault="008F6693" w:rsidP="00CF59DA">
      <w:pPr>
        <w:pStyle w:val="a5"/>
        <w:widowControl/>
        <w:numPr>
          <w:ilvl w:val="0"/>
          <w:numId w:val="18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Звукоподражания в русском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языке.</w:t>
      </w:r>
    </w:p>
    <w:p w:rsidR="008F6693" w:rsidRPr="00CF59DA" w:rsidRDefault="008F6693" w:rsidP="00CF59DA">
      <w:pPr>
        <w:pStyle w:val="a5"/>
        <w:widowControl/>
        <w:numPr>
          <w:ilvl w:val="0"/>
          <w:numId w:val="18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Правила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составления и разгадывания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ребусов.</w:t>
      </w:r>
    </w:p>
    <w:p w:rsidR="008F6693" w:rsidRPr="00CF59DA" w:rsidRDefault="008F6693" w:rsidP="00CF59DA">
      <w:pPr>
        <w:pStyle w:val="a5"/>
        <w:widowControl/>
        <w:numPr>
          <w:ilvl w:val="0"/>
          <w:numId w:val="18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Слова-паразиты и языковые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вирусы.</w:t>
      </w:r>
    </w:p>
    <w:p w:rsidR="008F6693" w:rsidRPr="00CF59DA" w:rsidRDefault="008F6693" w:rsidP="00CF59DA">
      <w:pPr>
        <w:pStyle w:val="a5"/>
        <w:widowControl/>
        <w:numPr>
          <w:ilvl w:val="0"/>
          <w:numId w:val="18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Учимся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писать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письма.</w:t>
      </w:r>
    </w:p>
    <w:p w:rsidR="008F6693" w:rsidRPr="00CF59DA" w:rsidRDefault="008F6693" w:rsidP="00CF59DA">
      <w:pPr>
        <w:pStyle w:val="a5"/>
        <w:widowControl/>
        <w:numPr>
          <w:ilvl w:val="0"/>
          <w:numId w:val="18"/>
        </w:numPr>
        <w:suppressAutoHyphens w:val="0"/>
        <w:autoSpaceDN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Что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таят в себе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фантики.</w:t>
      </w:r>
    </w:p>
    <w:p w:rsidR="00046CA3" w:rsidRPr="00CF59DA" w:rsidRDefault="00046CA3" w:rsidP="00CF59DA">
      <w:pPr>
        <w:pStyle w:val="a5"/>
        <w:rPr>
          <w:rFonts w:cs="Times New Roman"/>
          <w:b/>
          <w:sz w:val="28"/>
          <w:szCs w:val="28"/>
        </w:rPr>
      </w:pPr>
      <w:r w:rsidRPr="00CF59DA">
        <w:rPr>
          <w:rFonts w:cs="Times New Roman"/>
          <w:b/>
          <w:sz w:val="28"/>
          <w:szCs w:val="28"/>
          <w:lang w:val="tt-RU"/>
        </w:rPr>
        <w:t xml:space="preserve">Н.С.Лесков. </w:t>
      </w:r>
      <w:r w:rsidRPr="00CF59DA">
        <w:rPr>
          <w:rFonts w:cs="Times New Roman"/>
          <w:b/>
          <w:sz w:val="28"/>
          <w:szCs w:val="28"/>
        </w:rPr>
        <w:t>“Левша”</w:t>
      </w:r>
    </w:p>
    <w:p w:rsidR="00046CA3" w:rsidRPr="00CF59DA" w:rsidRDefault="00046CA3" w:rsidP="00CF59DA">
      <w:pPr>
        <w:pStyle w:val="a5"/>
        <w:widowControl/>
        <w:numPr>
          <w:ilvl w:val="1"/>
          <w:numId w:val="18"/>
        </w:numPr>
        <w:suppressAutoHyphens w:val="0"/>
        <w:autoSpaceDN/>
        <w:ind w:left="709"/>
        <w:textAlignment w:val="auto"/>
        <w:rPr>
          <w:rFonts w:cs="Times New Roman"/>
          <w:i/>
          <w:sz w:val="28"/>
          <w:szCs w:val="28"/>
        </w:rPr>
      </w:pPr>
      <w:r w:rsidRPr="00CF59DA">
        <w:rPr>
          <w:rFonts w:cs="Times New Roman"/>
          <w:sz w:val="28"/>
          <w:szCs w:val="28"/>
        </w:rPr>
        <w:t>Язык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сказа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Лескова: использование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приема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i/>
          <w:sz w:val="28"/>
          <w:szCs w:val="28"/>
        </w:rPr>
        <w:t>коверкания</w:t>
      </w:r>
      <w:r w:rsidR="00AA345C" w:rsidRPr="00CF59DA">
        <w:rPr>
          <w:rFonts w:cs="Times New Roman"/>
          <w:i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словиноязычного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происхождения (варваризмов).</w:t>
      </w:r>
    </w:p>
    <w:p w:rsidR="00046CA3" w:rsidRPr="00CF59DA" w:rsidRDefault="00046CA3" w:rsidP="00CF59DA">
      <w:pPr>
        <w:pStyle w:val="a5"/>
        <w:widowControl/>
        <w:numPr>
          <w:ilvl w:val="1"/>
          <w:numId w:val="18"/>
        </w:numPr>
        <w:suppressAutoHyphens w:val="0"/>
        <w:autoSpaceDN/>
        <w:ind w:left="709"/>
        <w:textAlignment w:val="auto"/>
        <w:rPr>
          <w:rFonts w:cs="Times New Roman"/>
          <w:i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Материалы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для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словаря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крылатых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слов и выражений, заимствованных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из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сказаЛ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ескова.</w:t>
      </w:r>
    </w:p>
    <w:p w:rsidR="00046CA3" w:rsidRPr="00CF59DA" w:rsidRDefault="00046CA3" w:rsidP="00CF59DA">
      <w:pPr>
        <w:pStyle w:val="a5"/>
        <w:widowControl/>
        <w:numPr>
          <w:ilvl w:val="1"/>
          <w:numId w:val="18"/>
        </w:numPr>
        <w:suppressAutoHyphens w:val="0"/>
        <w:autoSpaceDN/>
        <w:ind w:left="709"/>
        <w:textAlignment w:val="auto"/>
        <w:rPr>
          <w:rFonts w:cs="Times New Roman"/>
          <w:i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Почему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подкованная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блоха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перестала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танцевать?</w:t>
      </w:r>
    </w:p>
    <w:p w:rsidR="00046CA3" w:rsidRPr="00CF59DA" w:rsidRDefault="00046CA3" w:rsidP="00CF59DA">
      <w:pPr>
        <w:pStyle w:val="a5"/>
        <w:widowControl/>
        <w:suppressAutoHyphens w:val="0"/>
        <w:autoSpaceDN/>
        <w:ind w:left="0"/>
        <w:textAlignment w:val="auto"/>
        <w:rPr>
          <w:rFonts w:cs="Times New Roman"/>
          <w:sz w:val="28"/>
          <w:szCs w:val="28"/>
        </w:rPr>
      </w:pPr>
    </w:p>
    <w:p w:rsidR="00E60183" w:rsidRDefault="00E60183" w:rsidP="00CF59DA">
      <w:pPr>
        <w:pStyle w:val="a5"/>
        <w:widowControl/>
        <w:suppressAutoHyphens w:val="0"/>
        <w:autoSpaceDN/>
        <w:ind w:left="0"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____________________________________________________________________</w:t>
      </w:r>
    </w:p>
    <w:p w:rsidR="00CF59DA" w:rsidRPr="00CF59DA" w:rsidRDefault="00CF59DA" w:rsidP="00CF59DA">
      <w:pPr>
        <w:pStyle w:val="a5"/>
        <w:widowControl/>
        <w:suppressAutoHyphens w:val="0"/>
        <w:autoSpaceDN/>
        <w:ind w:left="0"/>
        <w:textAlignment w:val="auto"/>
        <w:rPr>
          <w:rFonts w:cs="Times New Roman"/>
          <w:sz w:val="28"/>
          <w:szCs w:val="28"/>
          <w:lang w:val="ru-RU"/>
        </w:rPr>
      </w:pPr>
    </w:p>
    <w:p w:rsidR="00645428" w:rsidRPr="00CF59DA" w:rsidRDefault="00BC7C9F" w:rsidP="00CF59DA">
      <w:pPr>
        <w:pStyle w:val="Standard"/>
        <w:rPr>
          <w:rFonts w:cs="Times New Roman"/>
          <w:b/>
          <w:bCs/>
          <w:sz w:val="28"/>
          <w:szCs w:val="28"/>
        </w:rPr>
      </w:pPr>
      <w:r w:rsidRPr="00CF59DA">
        <w:rPr>
          <w:rFonts w:cs="Times New Roman"/>
          <w:b/>
          <w:bCs/>
          <w:sz w:val="28"/>
          <w:szCs w:val="28"/>
        </w:rPr>
        <w:t>8</w:t>
      </w:r>
      <w:r w:rsidR="00E60183" w:rsidRPr="00CF59DA">
        <w:rPr>
          <w:rFonts w:cs="Times New Roman"/>
          <w:b/>
          <w:bCs/>
          <w:sz w:val="28"/>
          <w:szCs w:val="28"/>
          <w:lang w:val="ru-RU"/>
        </w:rPr>
        <w:t xml:space="preserve"> класс</w:t>
      </w:r>
    </w:p>
    <w:p w:rsidR="00645428" w:rsidRPr="00CF59DA" w:rsidRDefault="00645428" w:rsidP="00CF59DA">
      <w:pPr>
        <w:pStyle w:val="Standard"/>
        <w:rPr>
          <w:rFonts w:cs="Times New Roman"/>
          <w:b/>
          <w:bCs/>
          <w:sz w:val="28"/>
          <w:szCs w:val="28"/>
        </w:rPr>
      </w:pPr>
    </w:p>
    <w:p w:rsidR="00645428" w:rsidRPr="00CF59DA" w:rsidRDefault="00BC7C9F" w:rsidP="00CF59DA">
      <w:pPr>
        <w:pStyle w:val="Standard"/>
        <w:numPr>
          <w:ilvl w:val="0"/>
          <w:numId w:val="19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Портрет одного слова (расширенный вариант проекта «Рассказ о слове» с включением слова в более широкий культурно-исторический контекст: этнография, литературоведение и т. д.).</w:t>
      </w:r>
    </w:p>
    <w:p w:rsidR="00645428" w:rsidRPr="00CF59DA" w:rsidRDefault="00BC7C9F" w:rsidP="00CF59DA">
      <w:pPr>
        <w:pStyle w:val="Standard"/>
        <w:numPr>
          <w:ilvl w:val="0"/>
          <w:numId w:val="19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Прозвища и их происхождение.</w:t>
      </w:r>
    </w:p>
    <w:p w:rsidR="00645428" w:rsidRPr="00CF59DA" w:rsidRDefault="00BC7C9F" w:rsidP="00CF59DA">
      <w:pPr>
        <w:pStyle w:val="Standard"/>
        <w:numPr>
          <w:ilvl w:val="0"/>
          <w:numId w:val="19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Аббревиатура: сорняк или помощник?</w:t>
      </w:r>
    </w:p>
    <w:p w:rsidR="00645428" w:rsidRPr="00CF59DA" w:rsidRDefault="00BC7C9F" w:rsidP="00CF59DA">
      <w:pPr>
        <w:pStyle w:val="Standard"/>
        <w:numPr>
          <w:ilvl w:val="0"/>
          <w:numId w:val="19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В поисках утраченного смысла (семантические а</w:t>
      </w:r>
      <w:r w:rsidR="008F6693" w:rsidRPr="00CF59DA">
        <w:rPr>
          <w:rFonts w:cs="Times New Roman"/>
          <w:sz w:val="28"/>
          <w:szCs w:val="28"/>
          <w:lang w:val="ru-RU"/>
        </w:rPr>
        <w:t xml:space="preserve">рхаизмы, история происхождения, </w:t>
      </w:r>
      <w:r w:rsidRPr="00CF59DA">
        <w:rPr>
          <w:rFonts w:cs="Times New Roman"/>
          <w:sz w:val="28"/>
          <w:szCs w:val="28"/>
          <w:lang w:val="ru-RU"/>
        </w:rPr>
        <w:t>употребления и изменения значений некоторых слов).</w:t>
      </w:r>
    </w:p>
    <w:p w:rsidR="00046CA3" w:rsidRPr="00CF59DA" w:rsidRDefault="00046CA3" w:rsidP="00CF59DA">
      <w:pPr>
        <w:pStyle w:val="a5"/>
        <w:widowControl/>
        <w:numPr>
          <w:ilvl w:val="0"/>
          <w:numId w:val="19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Бардовскя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песня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сегодня</w:t>
      </w:r>
    </w:p>
    <w:p w:rsidR="00046CA3" w:rsidRPr="00CF59DA" w:rsidRDefault="00046CA3" w:rsidP="00CF59DA">
      <w:pPr>
        <w:pStyle w:val="a5"/>
        <w:widowControl/>
        <w:numPr>
          <w:ilvl w:val="0"/>
          <w:numId w:val="19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Русские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писатели «первой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волны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 xml:space="preserve">эмиграции» </w:t>
      </w:r>
    </w:p>
    <w:p w:rsidR="00046CA3" w:rsidRPr="00CF59DA" w:rsidRDefault="00046CA3" w:rsidP="00CF59DA">
      <w:pPr>
        <w:pStyle w:val="a5"/>
        <w:widowControl/>
        <w:numPr>
          <w:ilvl w:val="0"/>
          <w:numId w:val="19"/>
        </w:numPr>
        <w:suppressAutoHyphens w:val="0"/>
        <w:autoSpaceDN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Анализ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тематической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группы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пословиц и поговорок, включающих в свою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структуру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личные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имена</w:t>
      </w:r>
    </w:p>
    <w:p w:rsidR="00046CA3" w:rsidRPr="00CF59DA" w:rsidRDefault="00046CA3" w:rsidP="00CF59DA">
      <w:pPr>
        <w:pStyle w:val="a5"/>
        <w:widowControl/>
        <w:numPr>
          <w:ilvl w:val="0"/>
          <w:numId w:val="19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История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письма</w:t>
      </w:r>
    </w:p>
    <w:p w:rsidR="00046CA3" w:rsidRPr="00CF59DA" w:rsidRDefault="00046CA3" w:rsidP="00CF59DA">
      <w:pPr>
        <w:pStyle w:val="a5"/>
        <w:widowControl/>
        <w:numPr>
          <w:ilvl w:val="0"/>
          <w:numId w:val="19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Богатство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фразеологизмов</w:t>
      </w:r>
    </w:p>
    <w:p w:rsidR="00046CA3" w:rsidRPr="00CF59DA" w:rsidRDefault="00046CA3" w:rsidP="00CF59DA">
      <w:pPr>
        <w:pStyle w:val="a5"/>
        <w:widowControl/>
        <w:numPr>
          <w:ilvl w:val="0"/>
          <w:numId w:val="19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Цена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победы. Они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приближали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 </w:t>
      </w:r>
      <w:r w:rsidRPr="00CF59DA">
        <w:rPr>
          <w:rFonts w:cs="Times New Roman"/>
          <w:sz w:val="28"/>
          <w:szCs w:val="28"/>
        </w:rPr>
        <w:t>ее, как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могли. (К 75 –летию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Великой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победы)</w:t>
      </w:r>
    </w:p>
    <w:p w:rsidR="00046CA3" w:rsidRPr="00CF59DA" w:rsidRDefault="00046CA3" w:rsidP="00CF59DA">
      <w:pPr>
        <w:pStyle w:val="a5"/>
        <w:numPr>
          <w:ilvl w:val="0"/>
          <w:numId w:val="19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«Оттепель» духа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советских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людей в 1960-ые годы</w:t>
      </w:r>
    </w:p>
    <w:p w:rsidR="00046CA3" w:rsidRPr="00CF59DA" w:rsidRDefault="00046CA3" w:rsidP="00CF59DA">
      <w:pPr>
        <w:pStyle w:val="a5"/>
        <w:numPr>
          <w:ilvl w:val="0"/>
          <w:numId w:val="19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Заимствованные слова в современной речи</w:t>
      </w:r>
    </w:p>
    <w:p w:rsidR="00046CA3" w:rsidRPr="00CF59DA" w:rsidRDefault="00046CA3" w:rsidP="00CF59DA">
      <w:pPr>
        <w:pStyle w:val="a5"/>
        <w:rPr>
          <w:rFonts w:cs="Times New Roman"/>
          <w:b/>
          <w:sz w:val="28"/>
          <w:szCs w:val="28"/>
        </w:rPr>
      </w:pPr>
      <w:r w:rsidRPr="00CF59DA">
        <w:rPr>
          <w:rFonts w:cs="Times New Roman"/>
          <w:b/>
          <w:sz w:val="28"/>
          <w:szCs w:val="28"/>
        </w:rPr>
        <w:t>А.С.Пушкин. “Капитанская</w:t>
      </w:r>
      <w:r w:rsidR="00AA345C" w:rsidRPr="00CF59DA">
        <w:rPr>
          <w:rFonts w:cs="Times New Roman"/>
          <w:b/>
          <w:sz w:val="28"/>
          <w:szCs w:val="28"/>
          <w:lang w:val="ru-RU"/>
        </w:rPr>
        <w:t xml:space="preserve"> </w:t>
      </w:r>
      <w:r w:rsidRPr="00CF59DA">
        <w:rPr>
          <w:rFonts w:cs="Times New Roman"/>
          <w:b/>
          <w:sz w:val="28"/>
          <w:szCs w:val="28"/>
        </w:rPr>
        <w:t>дочка”</w:t>
      </w:r>
    </w:p>
    <w:p w:rsidR="00046CA3" w:rsidRPr="00CF59DA" w:rsidRDefault="00046CA3" w:rsidP="00CF59DA">
      <w:pPr>
        <w:pStyle w:val="a5"/>
        <w:widowControl/>
        <w:numPr>
          <w:ilvl w:val="0"/>
          <w:numId w:val="19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Женские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образы в романе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А.С.Пушкина “Капитанская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дочка”.</w:t>
      </w:r>
    </w:p>
    <w:p w:rsidR="00046CA3" w:rsidRPr="00CF59DA" w:rsidRDefault="00046CA3" w:rsidP="00CF59DA">
      <w:pPr>
        <w:pStyle w:val="a5"/>
        <w:widowControl/>
        <w:numPr>
          <w:ilvl w:val="0"/>
          <w:numId w:val="19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Письма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героев</w:t>
      </w:r>
      <w:r w:rsidRPr="00CF59DA">
        <w:rPr>
          <w:rFonts w:cs="Times New Roman"/>
          <w:sz w:val="28"/>
          <w:szCs w:val="28"/>
          <w:lang w:val="ru-RU"/>
        </w:rPr>
        <w:t>“</w:t>
      </w:r>
      <w:r w:rsidRPr="00CF59DA">
        <w:rPr>
          <w:rFonts w:cs="Times New Roman"/>
          <w:sz w:val="28"/>
          <w:szCs w:val="28"/>
        </w:rPr>
        <w:t>Капитанской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дочки</w:t>
      </w:r>
      <w:r w:rsidRPr="00CF59DA">
        <w:rPr>
          <w:rFonts w:cs="Times New Roman"/>
          <w:sz w:val="28"/>
          <w:szCs w:val="28"/>
          <w:lang w:val="ru-RU"/>
        </w:rPr>
        <w:t>”</w:t>
      </w:r>
      <w:r w:rsidRPr="00CF59DA">
        <w:rPr>
          <w:rFonts w:cs="Times New Roman"/>
          <w:sz w:val="28"/>
          <w:szCs w:val="28"/>
        </w:rPr>
        <w:t>.</w:t>
      </w:r>
    </w:p>
    <w:p w:rsidR="00046CA3" w:rsidRPr="00CF59DA" w:rsidRDefault="00046CA3" w:rsidP="00CF59DA">
      <w:pPr>
        <w:pStyle w:val="a5"/>
        <w:widowControl/>
        <w:numPr>
          <w:ilvl w:val="0"/>
          <w:numId w:val="19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Сон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Гринёва в романе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А.С.Пушкина “Капитанская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дочка”.</w:t>
      </w:r>
    </w:p>
    <w:p w:rsidR="00E60183" w:rsidRPr="00CF59DA" w:rsidRDefault="00E60183" w:rsidP="00CF59DA">
      <w:pPr>
        <w:pStyle w:val="Standard"/>
        <w:rPr>
          <w:rFonts w:cs="Times New Roman"/>
          <w:b/>
          <w:sz w:val="28"/>
          <w:szCs w:val="28"/>
          <w:lang w:val="ru-RU"/>
        </w:rPr>
      </w:pPr>
      <w:r w:rsidRPr="00CF59DA">
        <w:rPr>
          <w:rFonts w:cs="Times New Roman"/>
          <w:b/>
          <w:sz w:val="28"/>
          <w:szCs w:val="28"/>
          <w:lang w:val="ru-RU"/>
        </w:rPr>
        <w:t>_______________________________________________________________</w:t>
      </w:r>
    </w:p>
    <w:p w:rsidR="00CF59DA" w:rsidRDefault="00CF59DA">
      <w:pPr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br w:type="page"/>
      </w:r>
    </w:p>
    <w:p w:rsidR="00E60183" w:rsidRPr="00CF59DA" w:rsidRDefault="00E60183" w:rsidP="00CF59DA">
      <w:pPr>
        <w:pStyle w:val="Standard"/>
        <w:rPr>
          <w:rFonts w:cs="Times New Roman"/>
          <w:b/>
          <w:sz w:val="28"/>
          <w:szCs w:val="28"/>
          <w:lang w:val="ru-RU"/>
        </w:rPr>
      </w:pPr>
      <w:r w:rsidRPr="00CF59DA">
        <w:rPr>
          <w:rFonts w:cs="Times New Roman"/>
          <w:b/>
          <w:sz w:val="28"/>
          <w:szCs w:val="28"/>
          <w:lang w:val="ru-RU"/>
        </w:rPr>
        <w:lastRenderedPageBreak/>
        <w:t xml:space="preserve">9 класс </w:t>
      </w:r>
    </w:p>
    <w:p w:rsidR="00645428" w:rsidRPr="00CF59DA" w:rsidRDefault="00BC7C9F" w:rsidP="00CF59DA">
      <w:pPr>
        <w:pStyle w:val="Standard"/>
        <w:numPr>
          <w:ilvl w:val="0"/>
          <w:numId w:val="20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Отражение русского национального характера во фразеологизмах.</w:t>
      </w:r>
    </w:p>
    <w:p w:rsidR="00645428" w:rsidRPr="00CF59DA" w:rsidRDefault="00BC7C9F" w:rsidP="00CF59DA">
      <w:pPr>
        <w:pStyle w:val="Standard"/>
        <w:numPr>
          <w:ilvl w:val="0"/>
          <w:numId w:val="20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Осторожно: жаргон!</w:t>
      </w:r>
    </w:p>
    <w:p w:rsidR="00645428" w:rsidRPr="00CF59DA" w:rsidRDefault="00BC7C9F" w:rsidP="00CF59DA">
      <w:pPr>
        <w:pStyle w:val="Standard"/>
        <w:numPr>
          <w:ilvl w:val="0"/>
          <w:numId w:val="20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Русская история в названиях и именах (этимология имён собственных).</w:t>
      </w:r>
    </w:p>
    <w:p w:rsidR="00645428" w:rsidRPr="00CF59DA" w:rsidRDefault="00BC7C9F" w:rsidP="00CF59DA">
      <w:pPr>
        <w:pStyle w:val="Standard"/>
        <w:numPr>
          <w:ilvl w:val="0"/>
          <w:numId w:val="20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Переход слова из одной части речи в другую.</w:t>
      </w:r>
    </w:p>
    <w:p w:rsidR="00645428" w:rsidRPr="00CF59DA" w:rsidRDefault="00BC7C9F" w:rsidP="00CF59DA">
      <w:pPr>
        <w:pStyle w:val="Standard"/>
        <w:numPr>
          <w:ilvl w:val="0"/>
          <w:numId w:val="20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Девушка! Женщина! Дамочка!.. (Обращение и речевая культура).</w:t>
      </w:r>
    </w:p>
    <w:p w:rsidR="00645428" w:rsidRPr="00CF59DA" w:rsidRDefault="00BC7C9F" w:rsidP="00CF59DA">
      <w:pPr>
        <w:pStyle w:val="Standard"/>
        <w:numPr>
          <w:ilvl w:val="0"/>
          <w:numId w:val="20"/>
        </w:numPr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  <w:lang w:val="ru-RU"/>
        </w:rPr>
        <w:t>Роль односоставных предложений в художественном тексте.</w:t>
      </w:r>
    </w:p>
    <w:p w:rsidR="0041047E" w:rsidRPr="00CF59DA" w:rsidRDefault="0041047E" w:rsidP="00CF59DA">
      <w:pPr>
        <w:pStyle w:val="a5"/>
        <w:rPr>
          <w:rFonts w:cs="Times New Roman"/>
          <w:b/>
          <w:sz w:val="28"/>
          <w:szCs w:val="28"/>
        </w:rPr>
      </w:pPr>
      <w:r w:rsidRPr="00CF59DA">
        <w:rPr>
          <w:rFonts w:cs="Times New Roman"/>
          <w:b/>
          <w:sz w:val="28"/>
          <w:szCs w:val="28"/>
        </w:rPr>
        <w:t>Н.В.Гоголь. “Мертвые</w:t>
      </w:r>
      <w:r w:rsidR="00AA345C" w:rsidRPr="00CF59DA">
        <w:rPr>
          <w:rFonts w:cs="Times New Roman"/>
          <w:b/>
          <w:sz w:val="28"/>
          <w:szCs w:val="28"/>
          <w:lang w:val="ru-RU"/>
        </w:rPr>
        <w:t xml:space="preserve"> </w:t>
      </w:r>
      <w:r w:rsidRPr="00CF59DA">
        <w:rPr>
          <w:rFonts w:cs="Times New Roman"/>
          <w:b/>
          <w:sz w:val="28"/>
          <w:szCs w:val="28"/>
        </w:rPr>
        <w:t>души”</w:t>
      </w:r>
    </w:p>
    <w:p w:rsidR="0041047E" w:rsidRPr="00CF59DA" w:rsidRDefault="0041047E" w:rsidP="00CF59DA">
      <w:pPr>
        <w:pStyle w:val="a5"/>
        <w:widowControl/>
        <w:numPr>
          <w:ilvl w:val="0"/>
          <w:numId w:val="20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Имена и фамилии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персонажей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поэмы.</w:t>
      </w:r>
    </w:p>
    <w:p w:rsidR="0041047E" w:rsidRPr="00CF59DA" w:rsidRDefault="0041047E" w:rsidP="00CF59DA">
      <w:pPr>
        <w:pStyle w:val="a5"/>
        <w:widowControl/>
        <w:numPr>
          <w:ilvl w:val="0"/>
          <w:numId w:val="20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>Мотив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зеркала в поэме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Н.В.Гоголя “Мертвые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души”.</w:t>
      </w:r>
    </w:p>
    <w:p w:rsidR="00CF59DA" w:rsidRDefault="0041047E" w:rsidP="00CF59DA">
      <w:pPr>
        <w:pStyle w:val="a5"/>
        <w:widowControl/>
        <w:numPr>
          <w:ilvl w:val="0"/>
          <w:numId w:val="20"/>
        </w:numPr>
        <w:suppressAutoHyphens w:val="0"/>
        <w:autoSpaceDN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Мотив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денег в “Мертвых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душах” Н.В.Гоголя</w:t>
      </w:r>
    </w:p>
    <w:p w:rsidR="00CF59DA" w:rsidRDefault="0041047E" w:rsidP="00CF59DA">
      <w:pPr>
        <w:pStyle w:val="a5"/>
        <w:widowControl/>
        <w:numPr>
          <w:ilvl w:val="0"/>
          <w:numId w:val="20"/>
        </w:numPr>
        <w:suppressAutoHyphens w:val="0"/>
        <w:autoSpaceDN/>
        <w:textAlignment w:val="auto"/>
        <w:rPr>
          <w:rFonts w:cs="Times New Roman"/>
          <w:sz w:val="28"/>
          <w:szCs w:val="28"/>
          <w:lang w:val="ru-RU"/>
        </w:rPr>
      </w:pPr>
      <w:r w:rsidRPr="00CF59DA">
        <w:rPr>
          <w:rFonts w:cs="Times New Roman"/>
          <w:sz w:val="28"/>
          <w:szCs w:val="28"/>
        </w:rPr>
        <w:t>Мотив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вещей в поэме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Н.В.Гоголя “Мертвые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души”.</w:t>
      </w:r>
    </w:p>
    <w:p w:rsidR="0041047E" w:rsidRPr="00CF59DA" w:rsidRDefault="0041047E" w:rsidP="00CF59DA">
      <w:pPr>
        <w:pStyle w:val="a5"/>
        <w:widowControl/>
        <w:numPr>
          <w:ilvl w:val="0"/>
          <w:numId w:val="20"/>
        </w:numPr>
        <w:suppressAutoHyphens w:val="0"/>
        <w:autoSpaceDN/>
        <w:textAlignment w:val="auto"/>
        <w:rPr>
          <w:rFonts w:cs="Times New Roman"/>
          <w:sz w:val="28"/>
          <w:szCs w:val="28"/>
        </w:rPr>
      </w:pPr>
      <w:r w:rsidRPr="00CF59DA">
        <w:rPr>
          <w:rFonts w:cs="Times New Roman"/>
          <w:sz w:val="28"/>
          <w:szCs w:val="28"/>
        </w:rPr>
        <w:t xml:space="preserve">Архитектура в </w:t>
      </w:r>
      <w:r w:rsidRPr="00CF59DA">
        <w:rPr>
          <w:rFonts w:cs="Times New Roman"/>
          <w:sz w:val="28"/>
          <w:szCs w:val="28"/>
          <w:lang w:val="ru-RU"/>
        </w:rPr>
        <w:t>“</w:t>
      </w:r>
      <w:r w:rsidRPr="00CF59DA">
        <w:rPr>
          <w:rFonts w:cs="Times New Roman"/>
          <w:sz w:val="28"/>
          <w:szCs w:val="28"/>
        </w:rPr>
        <w:t>Мертвых</w:t>
      </w:r>
      <w:r w:rsidR="00AA345C" w:rsidRPr="00CF59DA">
        <w:rPr>
          <w:rFonts w:cs="Times New Roman"/>
          <w:sz w:val="28"/>
          <w:szCs w:val="28"/>
          <w:lang w:val="ru-RU"/>
        </w:rPr>
        <w:t xml:space="preserve"> </w:t>
      </w:r>
      <w:r w:rsidRPr="00CF59DA">
        <w:rPr>
          <w:rFonts w:cs="Times New Roman"/>
          <w:sz w:val="28"/>
          <w:szCs w:val="28"/>
        </w:rPr>
        <w:t>душах</w:t>
      </w:r>
      <w:r w:rsidRPr="00CF59DA">
        <w:rPr>
          <w:rFonts w:cs="Times New Roman"/>
          <w:sz w:val="28"/>
          <w:szCs w:val="28"/>
          <w:lang w:val="ru-RU"/>
        </w:rPr>
        <w:t>”</w:t>
      </w:r>
      <w:r w:rsidRPr="00CF59DA">
        <w:rPr>
          <w:rFonts w:cs="Times New Roman"/>
          <w:sz w:val="28"/>
          <w:szCs w:val="28"/>
        </w:rPr>
        <w:t xml:space="preserve">. </w:t>
      </w:r>
    </w:p>
    <w:p w:rsidR="00645428" w:rsidRPr="00CF59DA" w:rsidRDefault="00645428" w:rsidP="00CF59DA">
      <w:pPr>
        <w:pStyle w:val="Standard"/>
        <w:rPr>
          <w:rFonts w:cs="Times New Roman"/>
          <w:sz w:val="28"/>
          <w:szCs w:val="28"/>
          <w:lang w:val="ru-RU"/>
        </w:rPr>
      </w:pPr>
    </w:p>
    <w:p w:rsidR="00645428" w:rsidRPr="00CF59DA" w:rsidRDefault="00645428" w:rsidP="00CF59DA">
      <w:pPr>
        <w:pStyle w:val="Standard"/>
        <w:rPr>
          <w:rFonts w:cs="Times New Roman"/>
          <w:sz w:val="28"/>
          <w:szCs w:val="28"/>
          <w:lang w:val="ru-RU"/>
        </w:rPr>
      </w:pPr>
    </w:p>
    <w:p w:rsidR="00645428" w:rsidRPr="00CF59DA" w:rsidRDefault="00645428" w:rsidP="00CF59DA">
      <w:pPr>
        <w:pStyle w:val="Standard"/>
        <w:rPr>
          <w:rFonts w:cs="Times New Roman"/>
          <w:sz w:val="28"/>
          <w:szCs w:val="28"/>
          <w:lang w:val="ru-RU"/>
        </w:rPr>
      </w:pPr>
    </w:p>
    <w:p w:rsidR="00645428" w:rsidRPr="00AA345C" w:rsidRDefault="00645428" w:rsidP="00AA345C">
      <w:pPr>
        <w:pStyle w:val="Standard"/>
        <w:rPr>
          <w:rFonts w:cs="Times New Roman"/>
          <w:lang w:val="ru-RU"/>
        </w:rPr>
      </w:pPr>
    </w:p>
    <w:p w:rsidR="00645428" w:rsidRPr="00AA345C" w:rsidRDefault="00645428" w:rsidP="00AA345C">
      <w:pPr>
        <w:pStyle w:val="Standard"/>
        <w:rPr>
          <w:rFonts w:cs="Times New Roman"/>
          <w:lang w:val="ru-RU"/>
        </w:rPr>
      </w:pPr>
    </w:p>
    <w:sectPr w:rsidR="00645428" w:rsidRPr="00AA345C" w:rsidSect="00FA2408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BEE" w:rsidRDefault="00924BEE">
      <w:r>
        <w:separator/>
      </w:r>
    </w:p>
  </w:endnote>
  <w:endnote w:type="continuationSeparator" w:id="1">
    <w:p w:rsidR="00924BEE" w:rsidRDefault="00924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BEE" w:rsidRDefault="00924BEE">
      <w:r>
        <w:rPr>
          <w:color w:val="000000"/>
        </w:rPr>
        <w:separator/>
      </w:r>
    </w:p>
  </w:footnote>
  <w:footnote w:type="continuationSeparator" w:id="1">
    <w:p w:rsidR="00924BEE" w:rsidRDefault="00924B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BD5"/>
    <w:multiLevelType w:val="hybridMultilevel"/>
    <w:tmpl w:val="D8500254"/>
    <w:lvl w:ilvl="0" w:tplc="CC92B5E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05A0DB2"/>
    <w:multiLevelType w:val="multilevel"/>
    <w:tmpl w:val="29004F20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2">
    <w:nsid w:val="2BEB1AFE"/>
    <w:multiLevelType w:val="hybridMultilevel"/>
    <w:tmpl w:val="E710F534"/>
    <w:lvl w:ilvl="0" w:tplc="A8FAFCB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2F812097"/>
    <w:multiLevelType w:val="hybridMultilevel"/>
    <w:tmpl w:val="DD9E8478"/>
    <w:lvl w:ilvl="0" w:tplc="4F7A5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D3031"/>
    <w:multiLevelType w:val="hybridMultilevel"/>
    <w:tmpl w:val="528E95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96CDE"/>
    <w:multiLevelType w:val="hybridMultilevel"/>
    <w:tmpl w:val="95729A3E"/>
    <w:lvl w:ilvl="0" w:tplc="300E030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3BA86467"/>
    <w:multiLevelType w:val="hybridMultilevel"/>
    <w:tmpl w:val="1E0C1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12EB9"/>
    <w:multiLevelType w:val="multilevel"/>
    <w:tmpl w:val="79ECE51A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8">
    <w:nsid w:val="45E9390C"/>
    <w:multiLevelType w:val="hybridMultilevel"/>
    <w:tmpl w:val="AB7AF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FA6636">
      <w:start w:val="9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A3A21"/>
    <w:multiLevelType w:val="hybridMultilevel"/>
    <w:tmpl w:val="8C32D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969AE"/>
    <w:multiLevelType w:val="hybridMultilevel"/>
    <w:tmpl w:val="2CE227B8"/>
    <w:lvl w:ilvl="0" w:tplc="DAB26A3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539372DF"/>
    <w:multiLevelType w:val="hybridMultilevel"/>
    <w:tmpl w:val="445A8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6465AA"/>
    <w:multiLevelType w:val="hybridMultilevel"/>
    <w:tmpl w:val="90FECCF4"/>
    <w:lvl w:ilvl="0" w:tplc="68421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93D8E"/>
    <w:multiLevelType w:val="hybridMultilevel"/>
    <w:tmpl w:val="2F6E1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66A0C"/>
    <w:multiLevelType w:val="hybridMultilevel"/>
    <w:tmpl w:val="2CD07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6E70BF"/>
    <w:multiLevelType w:val="multilevel"/>
    <w:tmpl w:val="4DD6888E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6">
    <w:nsid w:val="692165D4"/>
    <w:multiLevelType w:val="multilevel"/>
    <w:tmpl w:val="81DE8E78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7">
    <w:nsid w:val="72AD204E"/>
    <w:multiLevelType w:val="hybridMultilevel"/>
    <w:tmpl w:val="D3C23CBE"/>
    <w:lvl w:ilvl="0" w:tplc="FB30212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8">
    <w:nsid w:val="7CEE0766"/>
    <w:multiLevelType w:val="multilevel"/>
    <w:tmpl w:val="EFEA9594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18"/>
  </w:num>
  <w:num w:numId="5">
    <w:abstractNumId w:val="15"/>
  </w:num>
  <w:num w:numId="6">
    <w:abstractNumId w:val="1"/>
  </w:num>
  <w:num w:numId="7">
    <w:abstractNumId w:val="6"/>
  </w:num>
  <w:num w:numId="8">
    <w:abstractNumId w:val="14"/>
  </w:num>
  <w:num w:numId="9">
    <w:abstractNumId w:val="2"/>
  </w:num>
  <w:num w:numId="10">
    <w:abstractNumId w:val="0"/>
  </w:num>
  <w:num w:numId="11">
    <w:abstractNumId w:val="17"/>
  </w:num>
  <w:num w:numId="12">
    <w:abstractNumId w:val="4"/>
  </w:num>
  <w:num w:numId="13">
    <w:abstractNumId w:val="10"/>
  </w:num>
  <w:num w:numId="14">
    <w:abstractNumId w:val="5"/>
  </w:num>
  <w:num w:numId="15">
    <w:abstractNumId w:val="12"/>
  </w:num>
  <w:num w:numId="16">
    <w:abstractNumId w:val="13"/>
  </w:num>
  <w:num w:numId="17">
    <w:abstractNumId w:val="3"/>
  </w:num>
  <w:num w:numId="18">
    <w:abstractNumId w:val="8"/>
  </w:num>
  <w:num w:numId="19">
    <w:abstractNumId w:val="11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defaultTabStop w:val="706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428"/>
    <w:rsid w:val="00046CA3"/>
    <w:rsid w:val="000A3AF6"/>
    <w:rsid w:val="0041047E"/>
    <w:rsid w:val="006418D1"/>
    <w:rsid w:val="00645428"/>
    <w:rsid w:val="007B5979"/>
    <w:rsid w:val="008F6693"/>
    <w:rsid w:val="00924BEE"/>
    <w:rsid w:val="00AA345C"/>
    <w:rsid w:val="00BC7C9F"/>
    <w:rsid w:val="00CF59DA"/>
    <w:rsid w:val="00DF32EB"/>
    <w:rsid w:val="00E60183"/>
    <w:rsid w:val="00FA2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A2408"/>
  </w:style>
  <w:style w:type="paragraph" w:customStyle="1" w:styleId="Heading">
    <w:name w:val="Heading"/>
    <w:basedOn w:val="Standard"/>
    <w:next w:val="Textbody"/>
    <w:rsid w:val="00FA240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A2408"/>
    <w:pPr>
      <w:spacing w:after="120"/>
    </w:pPr>
  </w:style>
  <w:style w:type="paragraph" w:styleId="a3">
    <w:name w:val="List"/>
    <w:basedOn w:val="Textbody"/>
    <w:rsid w:val="00FA2408"/>
  </w:style>
  <w:style w:type="paragraph" w:styleId="a4">
    <w:name w:val="caption"/>
    <w:basedOn w:val="Standard"/>
    <w:rsid w:val="00FA240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A2408"/>
    <w:pPr>
      <w:suppressLineNumbers/>
    </w:pPr>
  </w:style>
  <w:style w:type="character" w:customStyle="1" w:styleId="NumberingSymbols">
    <w:name w:val="Numbering Symbols"/>
    <w:rsid w:val="00FA2408"/>
  </w:style>
  <w:style w:type="numbering" w:customStyle="1" w:styleId="List1">
    <w:name w:val="List 1"/>
    <w:basedOn w:val="a2"/>
    <w:rsid w:val="00FA2408"/>
    <w:pPr>
      <w:numPr>
        <w:numId w:val="1"/>
      </w:numPr>
    </w:pPr>
  </w:style>
  <w:style w:type="numbering" w:customStyle="1" w:styleId="21">
    <w:name w:val="Список 21"/>
    <w:basedOn w:val="a2"/>
    <w:rsid w:val="00FA2408"/>
    <w:pPr>
      <w:numPr>
        <w:numId w:val="2"/>
      </w:numPr>
    </w:pPr>
  </w:style>
  <w:style w:type="numbering" w:customStyle="1" w:styleId="31">
    <w:name w:val="Список 31"/>
    <w:basedOn w:val="a2"/>
    <w:rsid w:val="00FA2408"/>
    <w:pPr>
      <w:numPr>
        <w:numId w:val="3"/>
      </w:numPr>
    </w:pPr>
  </w:style>
  <w:style w:type="numbering" w:customStyle="1" w:styleId="41">
    <w:name w:val="Список 41"/>
    <w:basedOn w:val="a2"/>
    <w:rsid w:val="00FA2408"/>
    <w:pPr>
      <w:numPr>
        <w:numId w:val="4"/>
      </w:numPr>
    </w:pPr>
  </w:style>
  <w:style w:type="numbering" w:customStyle="1" w:styleId="51">
    <w:name w:val="Список 51"/>
    <w:basedOn w:val="a2"/>
    <w:rsid w:val="00FA2408"/>
    <w:pPr>
      <w:numPr>
        <w:numId w:val="5"/>
      </w:numPr>
    </w:pPr>
  </w:style>
  <w:style w:type="paragraph" w:styleId="a5">
    <w:name w:val="List Paragraph"/>
    <w:basedOn w:val="a"/>
    <w:uiPriority w:val="34"/>
    <w:qFormat/>
    <w:rsid w:val="00DF32EB"/>
    <w:pPr>
      <w:ind w:left="720"/>
      <w:contextualSpacing/>
    </w:pPr>
  </w:style>
  <w:style w:type="paragraph" w:styleId="a6">
    <w:name w:val="No Spacing"/>
    <w:uiPriority w:val="1"/>
    <w:qFormat/>
    <w:rsid w:val="00E601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numbering" w:customStyle="1" w:styleId="List1">
    <w:name w:val="List 1"/>
    <w:basedOn w:val="a2"/>
    <w:pPr>
      <w:numPr>
        <w:numId w:val="1"/>
      </w:numPr>
    </w:pPr>
  </w:style>
  <w:style w:type="numbering" w:customStyle="1" w:styleId="21">
    <w:name w:val="Список 21"/>
    <w:basedOn w:val="a2"/>
    <w:pPr>
      <w:numPr>
        <w:numId w:val="2"/>
      </w:numPr>
    </w:pPr>
  </w:style>
  <w:style w:type="numbering" w:customStyle="1" w:styleId="31">
    <w:name w:val="Список 31"/>
    <w:basedOn w:val="a2"/>
    <w:pPr>
      <w:numPr>
        <w:numId w:val="3"/>
      </w:numPr>
    </w:pPr>
  </w:style>
  <w:style w:type="numbering" w:customStyle="1" w:styleId="41">
    <w:name w:val="Список 41"/>
    <w:basedOn w:val="a2"/>
    <w:pPr>
      <w:numPr>
        <w:numId w:val="4"/>
      </w:numPr>
    </w:pPr>
  </w:style>
  <w:style w:type="numbering" w:customStyle="1" w:styleId="51">
    <w:name w:val="Список 51"/>
    <w:basedOn w:val="a2"/>
    <w:pPr>
      <w:numPr>
        <w:numId w:val="5"/>
      </w:numPr>
    </w:pPr>
  </w:style>
  <w:style w:type="paragraph" w:styleId="a5">
    <w:name w:val="List Paragraph"/>
    <w:basedOn w:val="a"/>
    <w:uiPriority w:val="34"/>
    <w:qFormat/>
    <w:rsid w:val="00DF32EB"/>
    <w:pPr>
      <w:ind w:left="720"/>
      <w:contextualSpacing/>
    </w:pPr>
  </w:style>
  <w:style w:type="paragraph" w:styleId="a6">
    <w:name w:val="No Spacing"/>
    <w:uiPriority w:val="1"/>
    <w:qFormat/>
    <w:rsid w:val="00E6018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65A34-46B2-400D-81B7-226D2E41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AGB</dc:creator>
  <cp:lastModifiedBy>Анис</cp:lastModifiedBy>
  <cp:revision>2</cp:revision>
  <dcterms:created xsi:type="dcterms:W3CDTF">2019-12-03T11:14:00Z</dcterms:created>
  <dcterms:modified xsi:type="dcterms:W3CDTF">2019-12-03T11:14:00Z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